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22"/>
        <w:tblW w:w="10260" w:type="dxa"/>
        <w:tblCellMar>
          <w:top w:w="15" w:type="dxa"/>
          <w:left w:w="15" w:type="dxa"/>
          <w:bottom w:w="15" w:type="dxa"/>
          <w:right w:w="15" w:type="dxa"/>
        </w:tblCellMar>
        <w:tblLook w:val="04A0" w:firstRow="1" w:lastRow="0" w:firstColumn="1" w:lastColumn="0" w:noHBand="0" w:noVBand="1"/>
      </w:tblPr>
      <w:tblGrid>
        <w:gridCol w:w="10260"/>
      </w:tblGrid>
      <w:tr w:rsidR="0073477E" w:rsidRPr="00913394" w14:paraId="2C2C334A" w14:textId="77777777" w:rsidTr="00421264">
        <w:trPr>
          <w:trHeight w:val="170"/>
        </w:trPr>
        <w:tc>
          <w:tcPr>
            <w:tcW w:w="10260" w:type="dxa"/>
            <w:tcMar>
              <w:top w:w="100" w:type="dxa"/>
              <w:left w:w="100" w:type="dxa"/>
              <w:bottom w:w="100" w:type="dxa"/>
              <w:right w:w="100" w:type="dxa"/>
            </w:tcMar>
            <w:hideMark/>
          </w:tcPr>
          <w:p w14:paraId="39297A93" w14:textId="6950906E" w:rsidR="0073477E" w:rsidRPr="00884380" w:rsidRDefault="0073477E" w:rsidP="00217064">
            <w:pPr>
              <w:pStyle w:val="ListParagraph"/>
              <w:numPr>
                <w:ilvl w:val="0"/>
                <w:numId w:val="1"/>
              </w:numPr>
              <w:spacing w:after="0" w:line="240" w:lineRule="auto"/>
              <w:rPr>
                <w:rFonts w:ascii="Futura PT Medium" w:eastAsia="Times New Roman" w:hAnsi="Futura PT Medium" w:cs="Arial"/>
                <w:b/>
                <w:sz w:val="18"/>
                <w:szCs w:val="18"/>
              </w:rPr>
            </w:pPr>
            <w:r w:rsidRPr="00884380">
              <w:rPr>
                <w:rFonts w:ascii="Futura PT Medium" w:eastAsia="Times New Roman" w:hAnsi="Futura PT Medium" w:cs="Arial"/>
                <w:b/>
                <w:color w:val="000000"/>
                <w:sz w:val="18"/>
                <w:szCs w:val="18"/>
              </w:rPr>
              <w:t xml:space="preserve">Call to Order </w:t>
            </w:r>
            <w:r>
              <w:rPr>
                <w:rFonts w:ascii="Futura PT Medium" w:eastAsia="Times New Roman" w:hAnsi="Futura PT Medium" w:cs="Arial"/>
                <w:b/>
                <w:color w:val="000000"/>
                <w:sz w:val="18"/>
                <w:szCs w:val="18"/>
              </w:rPr>
              <w:t>by Vice President Schulte at 9:40 AM</w:t>
            </w:r>
          </w:p>
        </w:tc>
      </w:tr>
      <w:tr w:rsidR="0073477E" w:rsidRPr="00913394" w14:paraId="723CC755" w14:textId="77777777" w:rsidTr="00421264">
        <w:trPr>
          <w:trHeight w:val="382"/>
        </w:trPr>
        <w:tc>
          <w:tcPr>
            <w:tcW w:w="10260" w:type="dxa"/>
            <w:tcMar>
              <w:top w:w="100" w:type="dxa"/>
              <w:left w:w="100" w:type="dxa"/>
              <w:bottom w:w="100" w:type="dxa"/>
              <w:right w:w="100" w:type="dxa"/>
            </w:tcMar>
            <w:hideMark/>
          </w:tcPr>
          <w:p w14:paraId="638312E5" w14:textId="77777777" w:rsidR="0073477E" w:rsidRPr="00884380" w:rsidRDefault="0073477E" w:rsidP="00217064">
            <w:pPr>
              <w:pStyle w:val="ListParagraph"/>
              <w:numPr>
                <w:ilvl w:val="0"/>
                <w:numId w:val="1"/>
              </w:numPr>
              <w:spacing w:after="0" w:line="240" w:lineRule="auto"/>
              <w:rPr>
                <w:rFonts w:ascii="Futura PT Medium" w:eastAsia="Times New Roman" w:hAnsi="Futura PT Medium" w:cs="Arial"/>
                <w:b/>
                <w:sz w:val="18"/>
                <w:szCs w:val="18"/>
              </w:rPr>
            </w:pPr>
            <w:r w:rsidRPr="00884380">
              <w:rPr>
                <w:rFonts w:ascii="Futura PT Medium" w:eastAsia="Times New Roman" w:hAnsi="Futura PT Medium" w:cs="Arial"/>
                <w:b/>
                <w:color w:val="000000"/>
                <w:sz w:val="18"/>
                <w:szCs w:val="18"/>
              </w:rPr>
              <w:t>Roll Call</w:t>
            </w:r>
          </w:p>
          <w:p w14:paraId="3678BC4D" w14:textId="3EF09D59" w:rsidR="0073477E" w:rsidRPr="00913394" w:rsidRDefault="0073477E" w:rsidP="00217064">
            <w:pPr>
              <w:pStyle w:val="ListParagraph"/>
              <w:numPr>
                <w:ilvl w:val="1"/>
                <w:numId w:val="1"/>
              </w:numPr>
              <w:spacing w:after="0" w:line="240" w:lineRule="auto"/>
              <w:rPr>
                <w:rFonts w:ascii="Futura PT Medium" w:eastAsia="Times New Roman" w:hAnsi="Futura PT Medium" w:cs="Arial"/>
                <w:sz w:val="18"/>
                <w:szCs w:val="18"/>
              </w:rPr>
            </w:pPr>
            <w:r w:rsidRPr="00913394">
              <w:rPr>
                <w:rFonts w:ascii="Futura PT Medium" w:eastAsia="Times New Roman" w:hAnsi="Futura PT Medium" w:cs="Arial"/>
                <w:color w:val="000000"/>
                <w:sz w:val="18"/>
                <w:szCs w:val="18"/>
              </w:rPr>
              <w:t xml:space="preserve">Officers </w:t>
            </w:r>
            <w:r>
              <w:rPr>
                <w:rFonts w:ascii="Futura PT Medium" w:eastAsia="Times New Roman" w:hAnsi="Futura PT Medium" w:cs="Arial"/>
                <w:color w:val="000000"/>
                <w:sz w:val="18"/>
                <w:szCs w:val="18"/>
              </w:rPr>
              <w:t xml:space="preserve">- </w:t>
            </w:r>
            <w:r w:rsidRPr="0073477E">
              <w:rPr>
                <w:rFonts w:ascii="Futura PT Medium" w:eastAsia="Times New Roman" w:hAnsi="Futura PT Medium" w:cs="Arial"/>
                <w:color w:val="000000"/>
                <w:sz w:val="18"/>
                <w:szCs w:val="18"/>
              </w:rPr>
              <w:t xml:space="preserve">Vice President Mark Schulte, Secretary Manuel Saucedo, </w:t>
            </w:r>
            <w:proofErr w:type="spellStart"/>
            <w:r w:rsidRPr="0073477E">
              <w:rPr>
                <w:rFonts w:ascii="Futura PT Medium" w:eastAsia="Times New Roman" w:hAnsi="Futura PT Medium" w:cs="Arial"/>
                <w:color w:val="000000"/>
                <w:sz w:val="18"/>
                <w:szCs w:val="18"/>
              </w:rPr>
              <w:t>Sgt</w:t>
            </w:r>
            <w:proofErr w:type="spellEnd"/>
            <w:r w:rsidRPr="0073477E">
              <w:rPr>
                <w:rFonts w:ascii="Futura PT Medium" w:eastAsia="Times New Roman" w:hAnsi="Futura PT Medium" w:cs="Arial"/>
                <w:color w:val="000000"/>
                <w:sz w:val="18"/>
                <w:szCs w:val="18"/>
              </w:rPr>
              <w:t xml:space="preserve"> At Arms</w:t>
            </w:r>
            <w:r>
              <w:rPr>
                <w:rFonts w:ascii="Futura PT Medium" w:eastAsia="Times New Roman" w:hAnsi="Futura PT Medium" w:cs="Arial"/>
                <w:color w:val="000000"/>
                <w:sz w:val="18"/>
                <w:szCs w:val="18"/>
              </w:rPr>
              <w:t xml:space="preserve"> Glenda Barillas, </w:t>
            </w:r>
            <w:r w:rsidRPr="0073477E">
              <w:rPr>
                <w:rFonts w:ascii="Futura PT Medium" w:eastAsia="Times New Roman" w:hAnsi="Futura PT Medium" w:cs="Arial"/>
                <w:color w:val="000000"/>
                <w:sz w:val="18"/>
                <w:szCs w:val="18"/>
              </w:rPr>
              <w:t>Barbara Chavez Treasurer</w:t>
            </w:r>
          </w:p>
          <w:p w14:paraId="50DC9908" w14:textId="4A2A4B42" w:rsidR="0073477E" w:rsidRPr="00C81017" w:rsidRDefault="0073477E" w:rsidP="00217064">
            <w:pPr>
              <w:pStyle w:val="ListParagraph"/>
              <w:numPr>
                <w:ilvl w:val="1"/>
                <w:numId w:val="1"/>
              </w:numPr>
              <w:spacing w:after="0" w:line="240" w:lineRule="auto"/>
              <w:rPr>
                <w:rFonts w:ascii="Futura PT Medium" w:eastAsia="Times New Roman" w:hAnsi="Futura PT Medium" w:cs="Arial"/>
                <w:sz w:val="18"/>
                <w:szCs w:val="18"/>
              </w:rPr>
            </w:pPr>
            <w:r w:rsidRPr="00913394">
              <w:rPr>
                <w:rFonts w:ascii="Futura PT Medium" w:eastAsia="Times New Roman" w:hAnsi="Futura PT Medium" w:cs="Arial"/>
                <w:color w:val="000000"/>
                <w:sz w:val="18"/>
                <w:szCs w:val="18"/>
              </w:rPr>
              <w:t xml:space="preserve">Guests </w:t>
            </w:r>
          </w:p>
          <w:p w14:paraId="0979686E" w14:textId="13A52E63" w:rsidR="0073477E" w:rsidRPr="0084777B" w:rsidRDefault="0073477E" w:rsidP="00217064">
            <w:pPr>
              <w:pStyle w:val="ListParagraph"/>
              <w:numPr>
                <w:ilvl w:val="2"/>
                <w:numId w:val="1"/>
              </w:numPr>
              <w:spacing w:after="0" w:line="240" w:lineRule="auto"/>
              <w:rPr>
                <w:rFonts w:ascii="Futura PT Medium" w:eastAsia="Times New Roman" w:hAnsi="Futura PT Medium" w:cs="Arial"/>
                <w:sz w:val="18"/>
                <w:szCs w:val="18"/>
              </w:rPr>
            </w:pPr>
            <w:r w:rsidRPr="0084777B">
              <w:rPr>
                <w:rFonts w:ascii="Futura PT Medium" w:eastAsia="Times New Roman" w:hAnsi="Futura PT Medium" w:cs="Arial"/>
                <w:sz w:val="18"/>
                <w:szCs w:val="18"/>
              </w:rPr>
              <w:t xml:space="preserve">Andrea from CCAEJ mentioned why they are in Fontana and other communities in the region. They work on a number of issues including air quality and EJ issues. They are currently working on the Slover Warehouse project in Bloomington. She mentioned that San Bernardino County is currently </w:t>
            </w:r>
            <w:r w:rsidR="002D3A61" w:rsidRPr="0084777B">
              <w:rPr>
                <w:rFonts w:ascii="Futura PT Medium" w:eastAsia="Times New Roman" w:hAnsi="Futura PT Medium" w:cs="Arial"/>
                <w:sz w:val="18"/>
                <w:szCs w:val="18"/>
              </w:rPr>
              <w:t>working on</w:t>
            </w:r>
            <w:r w:rsidRPr="0084777B">
              <w:rPr>
                <w:rFonts w:ascii="Futura PT Medium" w:eastAsia="Times New Roman" w:hAnsi="Futura PT Medium" w:cs="Arial"/>
                <w:sz w:val="18"/>
                <w:szCs w:val="18"/>
              </w:rPr>
              <w:t xml:space="preserve"> approving this warehouse close to homes, close to 2 schools in Bloomington and are hoping that they can stop the project. They are working with stakeholders including Senator Leyva, </w:t>
            </w:r>
            <w:proofErr w:type="spellStart"/>
            <w:r w:rsidRPr="0084777B">
              <w:rPr>
                <w:rFonts w:ascii="Futura PT Medium" w:eastAsia="Times New Roman" w:hAnsi="Futura PT Medium" w:cs="Arial"/>
                <w:sz w:val="18"/>
                <w:szCs w:val="18"/>
              </w:rPr>
              <w:t>Asm</w:t>
            </w:r>
            <w:proofErr w:type="spellEnd"/>
            <w:r w:rsidRPr="0084777B">
              <w:rPr>
                <w:rFonts w:ascii="Futura PT Medium" w:eastAsia="Times New Roman" w:hAnsi="Futura PT Medium" w:cs="Arial"/>
                <w:sz w:val="18"/>
                <w:szCs w:val="18"/>
              </w:rPr>
              <w:t xml:space="preserve"> Reyes and residents from the area. They asked for support and/or attend the next meeting regarding this project. She also mentioned that folks can follow up with her about the project and/or other projects that they are working on.</w:t>
            </w:r>
          </w:p>
        </w:tc>
      </w:tr>
      <w:tr w:rsidR="0073477E" w:rsidRPr="00913394" w14:paraId="2BB43096" w14:textId="77777777" w:rsidTr="00421264">
        <w:trPr>
          <w:trHeight w:val="27"/>
        </w:trPr>
        <w:tc>
          <w:tcPr>
            <w:tcW w:w="10260" w:type="dxa"/>
            <w:tcMar>
              <w:top w:w="100" w:type="dxa"/>
              <w:left w:w="100" w:type="dxa"/>
              <w:bottom w:w="100" w:type="dxa"/>
              <w:right w:w="100" w:type="dxa"/>
            </w:tcMar>
            <w:hideMark/>
          </w:tcPr>
          <w:p w14:paraId="15FB32C0" w14:textId="77777777" w:rsidR="0073477E" w:rsidRPr="0084777B" w:rsidRDefault="0073477E" w:rsidP="00217064">
            <w:pPr>
              <w:pStyle w:val="ListParagraph"/>
              <w:numPr>
                <w:ilvl w:val="0"/>
                <w:numId w:val="1"/>
              </w:numPr>
              <w:spacing w:after="0" w:line="240" w:lineRule="auto"/>
              <w:rPr>
                <w:rFonts w:ascii="Futura PT Medium" w:eastAsia="Times New Roman" w:hAnsi="Futura PT Medium" w:cs="Futura Medium"/>
                <w:iCs/>
                <w:color w:val="000000"/>
                <w:sz w:val="18"/>
                <w:szCs w:val="18"/>
              </w:rPr>
            </w:pPr>
            <w:r w:rsidRPr="0084777B">
              <w:rPr>
                <w:rFonts w:ascii="Futura PT Medium" w:eastAsia="Times New Roman" w:hAnsi="Futura PT Medium" w:cs="Futura Medium"/>
                <w:iCs/>
                <w:color w:val="000000"/>
                <w:sz w:val="18"/>
                <w:szCs w:val="18"/>
              </w:rPr>
              <w:t>A motion was made to approve the agenda: 1</w:t>
            </w:r>
            <w:r w:rsidRPr="0084777B">
              <w:rPr>
                <w:rFonts w:ascii="Futura PT Medium" w:eastAsia="Times New Roman" w:hAnsi="Futura PT Medium" w:cs="Futura Medium"/>
                <w:iCs/>
                <w:color w:val="000000"/>
                <w:sz w:val="18"/>
                <w:szCs w:val="18"/>
                <w:vertAlign w:val="superscript"/>
              </w:rPr>
              <w:t>st</w:t>
            </w:r>
            <w:r w:rsidRPr="0084777B">
              <w:rPr>
                <w:rFonts w:ascii="Futura PT Medium" w:eastAsia="Times New Roman" w:hAnsi="Futura PT Medium" w:cs="Futura Medium"/>
                <w:iCs/>
                <w:color w:val="000000"/>
                <w:sz w:val="18"/>
                <w:szCs w:val="18"/>
              </w:rPr>
              <w:t xml:space="preserve"> Motion by: Mark Schulte, 2</w:t>
            </w:r>
            <w:r w:rsidRPr="0084777B">
              <w:rPr>
                <w:rFonts w:ascii="Futura PT Medium" w:eastAsia="Times New Roman" w:hAnsi="Futura PT Medium" w:cs="Futura Medium"/>
                <w:iCs/>
                <w:color w:val="000000"/>
                <w:sz w:val="18"/>
                <w:szCs w:val="18"/>
                <w:vertAlign w:val="superscript"/>
              </w:rPr>
              <w:t>nd</w:t>
            </w:r>
            <w:r w:rsidRPr="0084777B">
              <w:rPr>
                <w:rFonts w:ascii="Futura PT Medium" w:eastAsia="Times New Roman" w:hAnsi="Futura PT Medium" w:cs="Futura Medium"/>
                <w:iCs/>
                <w:color w:val="000000"/>
                <w:sz w:val="18"/>
                <w:szCs w:val="18"/>
              </w:rPr>
              <w:t xml:space="preserve"> by: Jesse Sandoval, Approved, Yes</w:t>
            </w:r>
          </w:p>
          <w:p w14:paraId="20B80503" w14:textId="3B2D0E75" w:rsidR="0073477E" w:rsidRPr="0073477E" w:rsidRDefault="0073477E" w:rsidP="00217064">
            <w:pPr>
              <w:pStyle w:val="ListParagraph"/>
              <w:numPr>
                <w:ilvl w:val="0"/>
                <w:numId w:val="1"/>
              </w:numPr>
              <w:spacing w:after="0" w:line="240" w:lineRule="auto"/>
              <w:rPr>
                <w:rFonts w:ascii="Futura PT Medium" w:eastAsia="Times New Roman" w:hAnsi="Futura PT Medium" w:cs="Futura Medium"/>
                <w:b/>
                <w:iCs/>
                <w:sz w:val="18"/>
                <w:szCs w:val="18"/>
              </w:rPr>
            </w:pPr>
            <w:r w:rsidRPr="0084777B">
              <w:rPr>
                <w:rFonts w:ascii="Futura PT Medium" w:eastAsia="Times New Roman" w:hAnsi="Futura PT Medium" w:cs="Futura Medium"/>
                <w:iCs/>
                <w:sz w:val="18"/>
                <w:szCs w:val="18"/>
              </w:rPr>
              <w:t xml:space="preserve">A motion was made to table last </w:t>
            </w:r>
            <w:r w:rsidR="002D3A61" w:rsidRPr="0084777B">
              <w:rPr>
                <w:rFonts w:ascii="Futura PT Medium" w:eastAsia="Times New Roman" w:hAnsi="Futura PT Medium" w:cs="Futura Medium"/>
                <w:iCs/>
                <w:sz w:val="18"/>
                <w:szCs w:val="18"/>
              </w:rPr>
              <w:t>month’s</w:t>
            </w:r>
            <w:r w:rsidRPr="0084777B">
              <w:rPr>
                <w:rFonts w:ascii="Futura PT Medium" w:eastAsia="Times New Roman" w:hAnsi="Futura PT Medium" w:cs="Futura Medium"/>
                <w:iCs/>
                <w:sz w:val="18"/>
                <w:szCs w:val="18"/>
              </w:rPr>
              <w:t xml:space="preserve"> minutes: 1</w:t>
            </w:r>
            <w:r w:rsidRPr="0084777B">
              <w:rPr>
                <w:rFonts w:ascii="Futura PT Medium" w:eastAsia="Times New Roman" w:hAnsi="Futura PT Medium" w:cs="Futura Medium"/>
                <w:iCs/>
                <w:sz w:val="18"/>
                <w:szCs w:val="18"/>
                <w:vertAlign w:val="superscript"/>
              </w:rPr>
              <w:t>st</w:t>
            </w:r>
            <w:r w:rsidRPr="0084777B">
              <w:rPr>
                <w:rFonts w:ascii="Futura PT Medium" w:eastAsia="Times New Roman" w:hAnsi="Futura PT Medium" w:cs="Futura Medium"/>
                <w:iCs/>
                <w:sz w:val="18"/>
                <w:szCs w:val="18"/>
              </w:rPr>
              <w:t xml:space="preserve"> motion by Jesse Sandoval, 2</w:t>
            </w:r>
            <w:proofErr w:type="gramStart"/>
            <w:r w:rsidRPr="0084777B">
              <w:rPr>
                <w:rFonts w:ascii="Futura PT Medium" w:eastAsia="Times New Roman" w:hAnsi="Futura PT Medium" w:cs="Futura Medium"/>
                <w:iCs/>
                <w:sz w:val="18"/>
                <w:szCs w:val="18"/>
                <w:vertAlign w:val="superscript"/>
              </w:rPr>
              <w:t>nd</w:t>
            </w:r>
            <w:r w:rsidRPr="0084777B">
              <w:rPr>
                <w:rFonts w:ascii="Futura PT Medium" w:eastAsia="Times New Roman" w:hAnsi="Futura PT Medium" w:cs="Futura Medium"/>
                <w:iCs/>
                <w:sz w:val="18"/>
                <w:szCs w:val="18"/>
              </w:rPr>
              <w:t xml:space="preserve">  by</w:t>
            </w:r>
            <w:proofErr w:type="gramEnd"/>
            <w:r w:rsidRPr="0084777B">
              <w:rPr>
                <w:rFonts w:ascii="Futura PT Medium" w:eastAsia="Times New Roman" w:hAnsi="Futura PT Medium" w:cs="Futura Medium"/>
                <w:iCs/>
                <w:sz w:val="18"/>
                <w:szCs w:val="18"/>
              </w:rPr>
              <w:t xml:space="preserve"> Randall </w:t>
            </w:r>
            <w:proofErr w:type="spellStart"/>
            <w:r w:rsidRPr="0084777B">
              <w:rPr>
                <w:rFonts w:ascii="Futura PT Medium" w:eastAsia="Times New Roman" w:hAnsi="Futura PT Medium" w:cs="Futura Medium"/>
                <w:iCs/>
                <w:sz w:val="18"/>
                <w:szCs w:val="18"/>
              </w:rPr>
              <w:t>Ceniceros</w:t>
            </w:r>
            <w:proofErr w:type="spellEnd"/>
            <w:r w:rsidRPr="0084777B">
              <w:rPr>
                <w:rFonts w:ascii="Futura PT Medium" w:eastAsia="Times New Roman" w:hAnsi="Futura PT Medium" w:cs="Futura Medium"/>
                <w:iCs/>
                <w:sz w:val="18"/>
                <w:szCs w:val="18"/>
              </w:rPr>
              <w:t xml:space="preserve"> Approved Yes</w:t>
            </w:r>
          </w:p>
        </w:tc>
      </w:tr>
      <w:tr w:rsidR="0073477E" w:rsidRPr="00913394" w14:paraId="4DB0A98A" w14:textId="77777777" w:rsidTr="00421264">
        <w:trPr>
          <w:trHeight w:val="1698"/>
        </w:trPr>
        <w:tc>
          <w:tcPr>
            <w:tcW w:w="10260" w:type="dxa"/>
            <w:tcMar>
              <w:top w:w="100" w:type="dxa"/>
              <w:left w:w="100" w:type="dxa"/>
              <w:bottom w:w="100" w:type="dxa"/>
              <w:right w:w="100" w:type="dxa"/>
            </w:tcMar>
            <w:hideMark/>
          </w:tcPr>
          <w:p w14:paraId="41CDE982" w14:textId="2794A702" w:rsidR="0073477E" w:rsidRPr="00884380" w:rsidRDefault="0073477E" w:rsidP="00217064">
            <w:pPr>
              <w:pStyle w:val="ListParagraph"/>
              <w:numPr>
                <w:ilvl w:val="0"/>
                <w:numId w:val="1"/>
              </w:numPr>
              <w:spacing w:after="0" w:line="240" w:lineRule="auto"/>
              <w:rPr>
                <w:rFonts w:ascii="Futura PT Medium" w:eastAsia="Times New Roman" w:hAnsi="Futura PT Medium" w:cs="Futura Medium"/>
                <w:b/>
                <w:iCs/>
                <w:sz w:val="18"/>
                <w:szCs w:val="18"/>
              </w:rPr>
            </w:pPr>
            <w:r w:rsidRPr="00884380">
              <w:rPr>
                <w:rFonts w:ascii="Futura PT Medium" w:eastAsia="Times New Roman" w:hAnsi="Futura PT Medium" w:cs="Futura Medium"/>
                <w:b/>
                <w:iCs/>
                <w:sz w:val="18"/>
                <w:szCs w:val="18"/>
              </w:rPr>
              <w:t>Reports</w:t>
            </w:r>
          </w:p>
          <w:p w14:paraId="1383ECF5" w14:textId="77777777" w:rsidR="0073477E" w:rsidRDefault="0073477E" w:rsidP="00217064">
            <w:pPr>
              <w:pStyle w:val="ListParagraph"/>
              <w:numPr>
                <w:ilvl w:val="1"/>
                <w:numId w:val="1"/>
              </w:numPr>
              <w:spacing w:after="0" w:line="240" w:lineRule="auto"/>
              <w:rPr>
                <w:rFonts w:ascii="Futura PT Medium" w:eastAsia="Times New Roman" w:hAnsi="Futura PT Medium" w:cs="Futura Medium"/>
                <w:iCs/>
                <w:sz w:val="18"/>
                <w:szCs w:val="18"/>
              </w:rPr>
            </w:pPr>
            <w:r w:rsidRPr="00913394">
              <w:rPr>
                <w:rFonts w:ascii="Futura PT Medium" w:eastAsia="Times New Roman" w:hAnsi="Futura PT Medium" w:cs="Futura Medium"/>
                <w:iCs/>
                <w:sz w:val="18"/>
                <w:szCs w:val="18"/>
              </w:rPr>
              <w:t>Secretary</w:t>
            </w:r>
          </w:p>
          <w:p w14:paraId="4D8D6C23" w14:textId="67E4CF21" w:rsidR="0073477E" w:rsidRPr="00913394" w:rsidRDefault="0073477E" w:rsidP="00217064">
            <w:pPr>
              <w:pStyle w:val="ListParagraph"/>
              <w:numPr>
                <w:ilvl w:val="2"/>
                <w:numId w:val="1"/>
              </w:numPr>
              <w:spacing w:after="0" w:line="240" w:lineRule="auto"/>
              <w:rPr>
                <w:rFonts w:ascii="Futura PT Medium" w:eastAsia="Times New Roman" w:hAnsi="Futura PT Medium" w:cs="Futura Medium"/>
                <w:iCs/>
                <w:sz w:val="18"/>
                <w:szCs w:val="18"/>
              </w:rPr>
            </w:pPr>
            <w:r w:rsidRPr="0073477E">
              <w:rPr>
                <w:rFonts w:ascii="Futura PT Medium" w:eastAsia="Times New Roman" w:hAnsi="Futura PT Medium" w:cs="Futura Medium"/>
                <w:iCs/>
                <w:sz w:val="18"/>
                <w:szCs w:val="18"/>
              </w:rPr>
              <w:t>Senator Leyva is working with Lt Newsome to come to the Inland Empire in the near future of a rally and fundraiser in the region.</w:t>
            </w:r>
          </w:p>
          <w:p w14:paraId="1D9F0E5C" w14:textId="59DCC8D9" w:rsidR="0073477E" w:rsidRPr="00913394" w:rsidRDefault="0073477E" w:rsidP="00217064">
            <w:pPr>
              <w:pStyle w:val="ListParagraph"/>
              <w:numPr>
                <w:ilvl w:val="1"/>
                <w:numId w:val="1"/>
              </w:numPr>
              <w:spacing w:after="0" w:line="240" w:lineRule="auto"/>
              <w:rPr>
                <w:rFonts w:ascii="Futura PT Medium" w:eastAsia="Times New Roman" w:hAnsi="Futura PT Medium" w:cs="Futura Medium"/>
                <w:iCs/>
                <w:sz w:val="18"/>
                <w:szCs w:val="18"/>
              </w:rPr>
            </w:pPr>
            <w:r w:rsidRPr="00913394">
              <w:rPr>
                <w:rFonts w:ascii="Futura PT Medium" w:eastAsia="Times New Roman" w:hAnsi="Futura PT Medium" w:cs="Futura Medium"/>
                <w:iCs/>
                <w:sz w:val="18"/>
                <w:szCs w:val="18"/>
              </w:rPr>
              <w:t>Treasurer</w:t>
            </w:r>
            <w:r>
              <w:rPr>
                <w:rFonts w:ascii="Futura PT Medium" w:eastAsia="Times New Roman" w:hAnsi="Futura PT Medium" w:cs="Futura Medium"/>
                <w:iCs/>
                <w:sz w:val="18"/>
                <w:szCs w:val="18"/>
              </w:rPr>
              <w:t xml:space="preserve"> Chavez passed out a handout of the balance of the club</w:t>
            </w:r>
            <w:r w:rsidR="0084777B">
              <w:rPr>
                <w:rFonts w:ascii="Futura PT Medium" w:eastAsia="Times New Roman" w:hAnsi="Futura PT Medium" w:cs="Futura Medium"/>
                <w:iCs/>
                <w:sz w:val="18"/>
                <w:szCs w:val="18"/>
              </w:rPr>
              <w:t>.</w:t>
            </w:r>
          </w:p>
          <w:p w14:paraId="2289E8E1" w14:textId="77777777" w:rsidR="0073477E" w:rsidRDefault="0073477E" w:rsidP="00217064">
            <w:pPr>
              <w:pStyle w:val="ListParagraph"/>
              <w:numPr>
                <w:ilvl w:val="1"/>
                <w:numId w:val="1"/>
              </w:numPr>
              <w:spacing w:after="0" w:line="240" w:lineRule="auto"/>
              <w:rPr>
                <w:rFonts w:ascii="Futura PT Medium" w:eastAsia="Times New Roman" w:hAnsi="Futura PT Medium" w:cs="Futura Medium"/>
                <w:iCs/>
                <w:sz w:val="18"/>
                <w:szCs w:val="18"/>
              </w:rPr>
            </w:pPr>
            <w:r w:rsidRPr="00913394">
              <w:rPr>
                <w:rFonts w:ascii="Futura PT Medium" w:eastAsia="Times New Roman" w:hAnsi="Futura PT Medium" w:cs="Futura Medium"/>
                <w:iCs/>
                <w:sz w:val="18"/>
                <w:szCs w:val="18"/>
              </w:rPr>
              <w:t>Trustees</w:t>
            </w:r>
          </w:p>
          <w:p w14:paraId="74F3CB08" w14:textId="54C2FB7F" w:rsidR="0073477E" w:rsidRPr="00217064" w:rsidRDefault="0073477E" w:rsidP="00217064">
            <w:pPr>
              <w:pStyle w:val="ListParagraph"/>
              <w:numPr>
                <w:ilvl w:val="2"/>
                <w:numId w:val="1"/>
              </w:numPr>
              <w:spacing w:after="0" w:line="240" w:lineRule="auto"/>
              <w:rPr>
                <w:rFonts w:ascii="Futura PT Medium" w:eastAsia="Times New Roman" w:hAnsi="Futura PT Medium" w:cs="Futura Medium"/>
                <w:iCs/>
                <w:sz w:val="18"/>
                <w:szCs w:val="18"/>
              </w:rPr>
            </w:pPr>
            <w:r w:rsidRPr="00217064">
              <w:rPr>
                <w:rFonts w:ascii="Futura PT Medium" w:eastAsia="Times New Roman" w:hAnsi="Futura PT Medium" w:cs="Futura Medium"/>
                <w:iCs/>
                <w:sz w:val="18"/>
                <w:szCs w:val="18"/>
              </w:rPr>
              <w:t>Fundraising Victor Quiroz mentioned that he had dates for a few fundraisers for the club. The 1</w:t>
            </w:r>
            <w:r w:rsidRPr="00217064">
              <w:rPr>
                <w:rFonts w:ascii="Futura PT Medium" w:eastAsia="Times New Roman" w:hAnsi="Futura PT Medium" w:cs="Futura Medium"/>
                <w:iCs/>
                <w:sz w:val="18"/>
                <w:szCs w:val="18"/>
                <w:vertAlign w:val="superscript"/>
              </w:rPr>
              <w:t>st</w:t>
            </w:r>
            <w:r w:rsidRPr="00217064">
              <w:rPr>
                <w:rFonts w:ascii="Futura PT Medium" w:eastAsia="Times New Roman" w:hAnsi="Futura PT Medium" w:cs="Futura Medium"/>
                <w:iCs/>
                <w:sz w:val="18"/>
                <w:szCs w:val="18"/>
              </w:rPr>
              <w:t xml:space="preserve"> one is July 14</w:t>
            </w:r>
            <w:r w:rsidRPr="00217064">
              <w:rPr>
                <w:rFonts w:ascii="Futura PT Medium" w:eastAsia="Times New Roman" w:hAnsi="Futura PT Medium" w:cs="Futura Medium"/>
                <w:iCs/>
                <w:sz w:val="18"/>
                <w:szCs w:val="18"/>
                <w:vertAlign w:val="superscript"/>
              </w:rPr>
              <w:t>th</w:t>
            </w:r>
            <w:r w:rsidRPr="00217064">
              <w:rPr>
                <w:rFonts w:ascii="Futura PT Medium" w:eastAsia="Times New Roman" w:hAnsi="Futura PT Medium" w:cs="Futura Medium"/>
                <w:iCs/>
                <w:sz w:val="18"/>
                <w:szCs w:val="18"/>
              </w:rPr>
              <w:t xml:space="preserve"> for a BBQ and the suggestion donation is $25/person. All are </w:t>
            </w:r>
            <w:r w:rsidR="002D3A61" w:rsidRPr="00217064">
              <w:rPr>
                <w:rFonts w:ascii="Futura PT Medium" w:eastAsia="Times New Roman" w:hAnsi="Futura PT Medium" w:cs="Futura Medium"/>
                <w:iCs/>
                <w:sz w:val="18"/>
                <w:szCs w:val="18"/>
              </w:rPr>
              <w:t xml:space="preserve">invited </w:t>
            </w:r>
            <w:r w:rsidR="00217064" w:rsidRPr="00217064">
              <w:rPr>
                <w:sz w:val="18"/>
                <w:szCs w:val="18"/>
              </w:rPr>
              <w:t>the</w:t>
            </w:r>
            <w:r w:rsidRPr="00217064">
              <w:rPr>
                <w:rFonts w:ascii="Futura PT Medium" w:eastAsia="Times New Roman" w:hAnsi="Futura PT Medium" w:cs="Futura Medium"/>
                <w:iCs/>
                <w:sz w:val="18"/>
                <w:szCs w:val="18"/>
              </w:rPr>
              <w:t xml:space="preserve"> next one is scheduled for Sept 14 and October 13 for elected officials and the he would send out invitations to them for their attendance. The location was tentative at Miller Park in Fontana. He also mentioned that members should make a commitment to buy at least 2 tickets for the next upcoming events.</w:t>
            </w:r>
          </w:p>
        </w:tc>
      </w:tr>
      <w:tr w:rsidR="0073477E" w:rsidRPr="00913394" w14:paraId="36AEAA77" w14:textId="77777777" w:rsidTr="00421264">
        <w:trPr>
          <w:trHeight w:val="951"/>
        </w:trPr>
        <w:tc>
          <w:tcPr>
            <w:tcW w:w="10260" w:type="dxa"/>
            <w:tcMar>
              <w:top w:w="100" w:type="dxa"/>
              <w:left w:w="100" w:type="dxa"/>
              <w:bottom w:w="100" w:type="dxa"/>
              <w:right w:w="100" w:type="dxa"/>
            </w:tcMar>
            <w:hideMark/>
          </w:tcPr>
          <w:p w14:paraId="34713B60" w14:textId="77777777" w:rsidR="0073477E" w:rsidRPr="00884380" w:rsidRDefault="0073477E" w:rsidP="00217064">
            <w:pPr>
              <w:pStyle w:val="ListParagraph"/>
              <w:numPr>
                <w:ilvl w:val="0"/>
                <w:numId w:val="1"/>
              </w:numPr>
              <w:spacing w:after="0" w:line="240" w:lineRule="auto"/>
              <w:rPr>
                <w:rFonts w:ascii="Futura PT Medium" w:eastAsia="Times New Roman" w:hAnsi="Futura PT Medium" w:cs="Arial"/>
                <w:b/>
                <w:sz w:val="18"/>
                <w:szCs w:val="18"/>
              </w:rPr>
            </w:pPr>
            <w:r w:rsidRPr="00884380">
              <w:rPr>
                <w:rFonts w:ascii="Futura PT Medium" w:eastAsia="Times New Roman" w:hAnsi="Futura PT Medium" w:cs="Arial"/>
                <w:b/>
                <w:color w:val="000000"/>
                <w:sz w:val="18"/>
                <w:szCs w:val="18"/>
              </w:rPr>
              <w:t>Old Business</w:t>
            </w:r>
          </w:p>
          <w:p w14:paraId="7A4C8C80" w14:textId="3C1E714A" w:rsidR="0073477E" w:rsidRPr="00913394" w:rsidRDefault="0073477E" w:rsidP="00217064">
            <w:pPr>
              <w:pStyle w:val="ListParagraph"/>
              <w:numPr>
                <w:ilvl w:val="1"/>
                <w:numId w:val="1"/>
              </w:numPr>
              <w:spacing w:after="0" w:line="240" w:lineRule="auto"/>
              <w:rPr>
                <w:rFonts w:ascii="Futura PT Medium" w:eastAsia="Times New Roman" w:hAnsi="Futura PT Medium" w:cs="Arial"/>
                <w:sz w:val="18"/>
                <w:szCs w:val="18"/>
              </w:rPr>
            </w:pPr>
            <w:r w:rsidRPr="00913394">
              <w:rPr>
                <w:rFonts w:ascii="Futura PT Medium" w:eastAsia="Times New Roman" w:hAnsi="Futura PT Medium" w:cs="Arial"/>
                <w:sz w:val="18"/>
                <w:szCs w:val="18"/>
              </w:rPr>
              <w:t>Club Charter</w:t>
            </w:r>
            <w:r>
              <w:rPr>
                <w:rFonts w:ascii="Futura PT Medium" w:eastAsia="Times New Roman" w:hAnsi="Futura PT Medium" w:cs="Arial"/>
                <w:sz w:val="18"/>
                <w:szCs w:val="18"/>
              </w:rPr>
              <w:t xml:space="preserve"> was approved.</w:t>
            </w:r>
          </w:p>
          <w:p w14:paraId="28CDD1D8" w14:textId="59E11FDF" w:rsidR="0073477E" w:rsidRPr="0073477E" w:rsidRDefault="0073477E" w:rsidP="00217064">
            <w:pPr>
              <w:pStyle w:val="ListParagraph"/>
              <w:numPr>
                <w:ilvl w:val="1"/>
                <w:numId w:val="1"/>
              </w:numPr>
              <w:spacing w:after="0" w:line="240" w:lineRule="auto"/>
              <w:rPr>
                <w:rFonts w:ascii="Futura PT Medium" w:eastAsia="Times New Roman" w:hAnsi="Futura PT Medium" w:cs="Arial"/>
                <w:color w:val="000000"/>
                <w:sz w:val="18"/>
                <w:szCs w:val="18"/>
              </w:rPr>
            </w:pPr>
            <w:r w:rsidRPr="0073477E">
              <w:rPr>
                <w:rFonts w:ascii="Futura PT Medium" w:eastAsia="Times New Roman" w:hAnsi="Futura PT Medium" w:cs="Arial"/>
                <w:color w:val="000000"/>
                <w:sz w:val="18"/>
                <w:szCs w:val="18"/>
              </w:rPr>
              <w:t xml:space="preserve">Endorsements – revisit endorsements for candidates that were not endorsed in the primary. A date will be scheduled in the future. Tim Prince mentioned that San Bernardino County lost the </w:t>
            </w:r>
            <w:r w:rsidR="0084777B" w:rsidRPr="0073477E">
              <w:rPr>
                <w:rFonts w:ascii="Futura PT Medium" w:eastAsia="Times New Roman" w:hAnsi="Futura PT Medium" w:cs="Arial"/>
                <w:color w:val="000000"/>
                <w:sz w:val="18"/>
                <w:szCs w:val="18"/>
              </w:rPr>
              <w:t>Governor’s</w:t>
            </w:r>
            <w:r w:rsidRPr="0073477E">
              <w:rPr>
                <w:rFonts w:ascii="Futura PT Medium" w:eastAsia="Times New Roman" w:hAnsi="Futura PT Medium" w:cs="Arial"/>
                <w:color w:val="000000"/>
                <w:sz w:val="18"/>
                <w:szCs w:val="18"/>
              </w:rPr>
              <w:t xml:space="preserve"> race and down the list of Dem candidates.  He mentioned that we should do a letter to the San Bernardino County Central Committee that they need to step it up and provide better support and outreach.</w:t>
            </w:r>
          </w:p>
          <w:p w14:paraId="2B422E28" w14:textId="0194EDC0" w:rsidR="0073477E" w:rsidRPr="0073477E" w:rsidRDefault="0073477E" w:rsidP="00217064">
            <w:pPr>
              <w:pStyle w:val="ListParagraph"/>
              <w:numPr>
                <w:ilvl w:val="1"/>
                <w:numId w:val="1"/>
              </w:numPr>
              <w:spacing w:after="0" w:line="240" w:lineRule="auto"/>
              <w:rPr>
                <w:rFonts w:ascii="Futura PT Medium" w:eastAsia="Times New Roman" w:hAnsi="Futura PT Medium" w:cs="Arial"/>
                <w:color w:val="000000"/>
                <w:sz w:val="18"/>
                <w:szCs w:val="18"/>
              </w:rPr>
            </w:pPr>
            <w:r>
              <w:rPr>
                <w:rFonts w:ascii="Futura PT Medium" w:eastAsia="Times New Roman" w:hAnsi="Futura PT Medium" w:cs="Arial"/>
                <w:color w:val="000000"/>
                <w:sz w:val="18"/>
                <w:szCs w:val="18"/>
              </w:rPr>
              <w:t xml:space="preserve">Voter Registration/Candidate Support </w:t>
            </w:r>
            <w:r w:rsidR="00822BCE">
              <w:rPr>
                <w:rFonts w:ascii="Futura PT Medium" w:eastAsia="Times New Roman" w:hAnsi="Futura PT Medium" w:cs="Arial"/>
                <w:color w:val="000000"/>
                <w:sz w:val="18"/>
                <w:szCs w:val="18"/>
              </w:rPr>
              <w:t xml:space="preserve">- </w:t>
            </w:r>
            <w:r w:rsidR="00822BCE" w:rsidRPr="0073477E">
              <w:t>It</w:t>
            </w:r>
            <w:r w:rsidRPr="0073477E">
              <w:rPr>
                <w:rFonts w:ascii="Futura PT Medium" w:eastAsia="Times New Roman" w:hAnsi="Futura PT Medium" w:cs="Arial"/>
                <w:color w:val="000000"/>
                <w:sz w:val="18"/>
                <w:szCs w:val="18"/>
              </w:rPr>
              <w:t xml:space="preserve"> was mentioned that we need to </w:t>
            </w:r>
            <w:r w:rsidR="00822BCE" w:rsidRPr="0073477E">
              <w:rPr>
                <w:rFonts w:ascii="Futura PT Medium" w:eastAsia="Times New Roman" w:hAnsi="Futura PT Medium" w:cs="Arial"/>
                <w:color w:val="000000"/>
                <w:sz w:val="18"/>
                <w:szCs w:val="18"/>
              </w:rPr>
              <w:t>attend other</w:t>
            </w:r>
            <w:r w:rsidRPr="0073477E">
              <w:rPr>
                <w:rFonts w:ascii="Futura PT Medium" w:eastAsia="Times New Roman" w:hAnsi="Futura PT Medium" w:cs="Arial"/>
                <w:color w:val="000000"/>
                <w:sz w:val="18"/>
                <w:szCs w:val="18"/>
              </w:rPr>
              <w:t xml:space="preserve"> Dem clubs and have a better communication with them</w:t>
            </w:r>
          </w:p>
          <w:p w14:paraId="53994D8A" w14:textId="49565EDE" w:rsidR="0073477E" w:rsidRPr="0084777B" w:rsidRDefault="0073477E" w:rsidP="00217064">
            <w:pPr>
              <w:pStyle w:val="ListParagraph"/>
              <w:numPr>
                <w:ilvl w:val="1"/>
                <w:numId w:val="1"/>
              </w:numPr>
              <w:spacing w:after="0" w:line="240" w:lineRule="auto"/>
              <w:rPr>
                <w:rFonts w:ascii="Futura PT Medium" w:eastAsia="Times New Roman" w:hAnsi="Futura PT Medium" w:cs="Arial"/>
                <w:color w:val="000000"/>
                <w:sz w:val="18"/>
                <w:szCs w:val="18"/>
              </w:rPr>
            </w:pPr>
            <w:r w:rsidRPr="0073477E">
              <w:rPr>
                <w:rFonts w:ascii="Futura PT Medium" w:eastAsia="Times New Roman" w:hAnsi="Futura PT Medium" w:cs="Arial"/>
                <w:color w:val="000000"/>
                <w:sz w:val="18"/>
                <w:szCs w:val="18"/>
              </w:rPr>
              <w:t>A report was made to have a plan to support local candidates and have a slate from the club sooner rather than later to be ahead of the game.</w:t>
            </w:r>
          </w:p>
        </w:tc>
      </w:tr>
      <w:tr w:rsidR="0073477E" w:rsidRPr="00913394" w14:paraId="5D27117D" w14:textId="77777777" w:rsidTr="00421264">
        <w:trPr>
          <w:trHeight w:val="310"/>
        </w:trPr>
        <w:tc>
          <w:tcPr>
            <w:tcW w:w="10260" w:type="dxa"/>
            <w:tcMar>
              <w:top w:w="100" w:type="dxa"/>
              <w:left w:w="100" w:type="dxa"/>
              <w:bottom w:w="100" w:type="dxa"/>
              <w:right w:w="100" w:type="dxa"/>
            </w:tcMar>
            <w:hideMark/>
          </w:tcPr>
          <w:p w14:paraId="0F31DCA9" w14:textId="165B7495" w:rsidR="0073477E" w:rsidRPr="00884380" w:rsidRDefault="0073477E" w:rsidP="00217064">
            <w:pPr>
              <w:pStyle w:val="ListParagraph"/>
              <w:numPr>
                <w:ilvl w:val="0"/>
                <w:numId w:val="1"/>
              </w:numPr>
              <w:spacing w:after="0" w:line="240" w:lineRule="auto"/>
              <w:rPr>
                <w:rFonts w:ascii="Futura PT Medium" w:eastAsia="Times New Roman" w:hAnsi="Futura PT Medium" w:cs="Arial"/>
                <w:b/>
                <w:sz w:val="18"/>
                <w:szCs w:val="18"/>
              </w:rPr>
            </w:pPr>
            <w:r w:rsidRPr="00884380">
              <w:rPr>
                <w:rFonts w:ascii="Futura PT Medium" w:eastAsia="Times New Roman" w:hAnsi="Futura PT Medium" w:cs="Arial"/>
                <w:b/>
                <w:color w:val="000000"/>
                <w:sz w:val="18"/>
                <w:szCs w:val="18"/>
              </w:rPr>
              <w:t>New Business</w:t>
            </w:r>
          </w:p>
          <w:p w14:paraId="568885DE" w14:textId="52F22410" w:rsidR="0073477E" w:rsidRDefault="0073477E" w:rsidP="00217064">
            <w:pPr>
              <w:pStyle w:val="ListParagraph"/>
              <w:numPr>
                <w:ilvl w:val="1"/>
                <w:numId w:val="1"/>
              </w:numPr>
              <w:spacing w:after="0" w:line="240" w:lineRule="auto"/>
              <w:rPr>
                <w:rFonts w:ascii="Futura PT Medium" w:eastAsia="Times New Roman" w:hAnsi="Futura PT Medium" w:cs="Arial"/>
                <w:sz w:val="18"/>
                <w:szCs w:val="18"/>
              </w:rPr>
            </w:pPr>
            <w:r>
              <w:rPr>
                <w:rFonts w:ascii="Futura PT Medium" w:eastAsia="Times New Roman" w:hAnsi="Futura PT Medium" w:cs="Arial"/>
                <w:sz w:val="18"/>
                <w:szCs w:val="18"/>
              </w:rPr>
              <w:t>Club should have a monthly plan in supporting candidates</w:t>
            </w:r>
          </w:p>
          <w:p w14:paraId="6253DB4B" w14:textId="0AFCBBCF" w:rsidR="0073477E" w:rsidRPr="0084777B" w:rsidRDefault="0084777B" w:rsidP="00217064">
            <w:pPr>
              <w:pStyle w:val="ListParagraph"/>
              <w:numPr>
                <w:ilvl w:val="1"/>
                <w:numId w:val="1"/>
              </w:numPr>
              <w:spacing w:after="0" w:line="240" w:lineRule="auto"/>
              <w:rPr>
                <w:rFonts w:ascii="Futura PT Medium" w:eastAsia="Times New Roman" w:hAnsi="Futura PT Medium" w:cs="Arial"/>
                <w:sz w:val="18"/>
                <w:szCs w:val="18"/>
              </w:rPr>
            </w:pPr>
            <w:r w:rsidRPr="0084777B">
              <w:rPr>
                <w:rFonts w:ascii="Futura PT Medium" w:eastAsia="Times New Roman" w:hAnsi="Futura PT Medium" w:cs="Arial"/>
                <w:sz w:val="18"/>
                <w:szCs w:val="18"/>
              </w:rPr>
              <w:t>Create an ad-hoc committee to create a timeline, events, and plan for banners and having booths (Karen, Mark, Glenda, Amparo, Danny, Barbra and Cathy)</w:t>
            </w:r>
          </w:p>
          <w:p w14:paraId="0E878031" w14:textId="074197F2" w:rsidR="0073477E" w:rsidRPr="0084777B" w:rsidRDefault="0084777B" w:rsidP="00217064">
            <w:pPr>
              <w:pStyle w:val="ListParagraph"/>
              <w:numPr>
                <w:ilvl w:val="1"/>
                <w:numId w:val="1"/>
              </w:numPr>
              <w:spacing w:after="0" w:line="240" w:lineRule="auto"/>
              <w:rPr>
                <w:rFonts w:ascii="Futura PT Medium" w:eastAsia="Times New Roman" w:hAnsi="Futura PT Medium" w:cs="Arial"/>
                <w:sz w:val="18"/>
                <w:szCs w:val="18"/>
              </w:rPr>
            </w:pPr>
            <w:r w:rsidRPr="0084777B">
              <w:rPr>
                <w:rFonts w:ascii="Futura PT Medium" w:eastAsia="Times New Roman" w:hAnsi="Futura PT Medium" w:cs="Arial"/>
                <w:sz w:val="18"/>
                <w:szCs w:val="18"/>
              </w:rPr>
              <w:t>Create a new position on the board Vice President Political Director for the Club. The position will be announced at the next month for duties and bylaws</w:t>
            </w:r>
          </w:p>
        </w:tc>
      </w:tr>
      <w:tr w:rsidR="0073477E" w:rsidRPr="00913394" w14:paraId="429C0F1C" w14:textId="77777777" w:rsidTr="00421264">
        <w:trPr>
          <w:trHeight w:val="480"/>
        </w:trPr>
        <w:tc>
          <w:tcPr>
            <w:tcW w:w="10260" w:type="dxa"/>
            <w:tcMar>
              <w:top w:w="100" w:type="dxa"/>
              <w:left w:w="100" w:type="dxa"/>
              <w:bottom w:w="100" w:type="dxa"/>
              <w:right w:w="100" w:type="dxa"/>
            </w:tcMar>
            <w:hideMark/>
          </w:tcPr>
          <w:p w14:paraId="602C5CC9" w14:textId="20CBD56A" w:rsidR="0073477E" w:rsidRPr="00913394" w:rsidRDefault="0073477E" w:rsidP="00217064">
            <w:pPr>
              <w:pStyle w:val="ListParagraph"/>
              <w:numPr>
                <w:ilvl w:val="0"/>
                <w:numId w:val="1"/>
              </w:numPr>
              <w:spacing w:after="0" w:line="240" w:lineRule="auto"/>
              <w:rPr>
                <w:rFonts w:ascii="Futura PT Medium" w:eastAsia="Times New Roman" w:hAnsi="Futura PT Medium" w:cs="Times New Roman"/>
                <w:sz w:val="18"/>
                <w:szCs w:val="18"/>
              </w:rPr>
            </w:pPr>
            <w:r>
              <w:rPr>
                <w:rFonts w:ascii="Futura PT Medium" w:eastAsia="Times New Roman" w:hAnsi="Futura PT Medium" w:cs="Times New Roman"/>
                <w:sz w:val="18"/>
                <w:szCs w:val="18"/>
              </w:rPr>
              <w:t>Motion to Adjourn at 11:22am.</w:t>
            </w:r>
          </w:p>
        </w:tc>
      </w:tr>
    </w:tbl>
    <w:p w14:paraId="77FC7D5C" w14:textId="77777777" w:rsidR="00AB30B2" w:rsidRPr="000C6132" w:rsidRDefault="00AB30B2" w:rsidP="00B0696E">
      <w:pPr>
        <w:tabs>
          <w:tab w:val="left" w:pos="2479"/>
        </w:tabs>
        <w:rPr>
          <w:rFonts w:ascii="Futura PT Medium" w:hAnsi="Futura PT Medium"/>
        </w:rPr>
      </w:pPr>
    </w:p>
    <w:sectPr w:rsidR="00AB30B2" w:rsidRPr="000C61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8880" w14:textId="77777777" w:rsidR="00061371" w:rsidRDefault="00061371" w:rsidP="00B259CE">
      <w:pPr>
        <w:spacing w:after="0" w:line="240" w:lineRule="auto"/>
      </w:pPr>
      <w:r>
        <w:separator/>
      </w:r>
    </w:p>
  </w:endnote>
  <w:endnote w:type="continuationSeparator" w:id="0">
    <w:p w14:paraId="6F537AED" w14:textId="77777777" w:rsidR="00061371" w:rsidRDefault="00061371" w:rsidP="00B2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PT Medium">
    <w:panose1 w:val="020B0602020204020303"/>
    <w:charset w:val="4D"/>
    <w:family w:val="swiss"/>
    <w:notTrueType/>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00"/>
    <w:family w:val="swiss"/>
    <w:pitch w:val="variable"/>
    <w:sig w:usb0="80000867" w:usb1="00000000" w:usb2="00000000" w:usb3="00000000" w:csb0="000001FB" w:csb1="00000000"/>
  </w:font>
  <w:font w:name="Futura PT Heavy">
    <w:panose1 w:val="020B0802020204020303"/>
    <w:charset w:val="4D"/>
    <w:family w:val="swiss"/>
    <w:notTrueType/>
    <w:pitch w:val="variable"/>
    <w:sig w:usb0="A00002F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05D5" w14:textId="77777777" w:rsidR="00D50F8B" w:rsidRDefault="00D50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696E" w14:paraId="0DF4B8CB" w14:textId="77777777" w:rsidTr="00B0696E">
      <w:tc>
        <w:tcPr>
          <w:tcW w:w="4675" w:type="dxa"/>
        </w:tcPr>
        <w:p w14:paraId="621070F5" w14:textId="77777777" w:rsidR="00B0696E" w:rsidRPr="00B0696E" w:rsidRDefault="00B0696E" w:rsidP="00B0696E">
          <w:pPr>
            <w:pStyle w:val="Footer"/>
            <w:rPr>
              <w:rFonts w:ascii="Futura PT Heavy" w:hAnsi="Futura PT Heavy"/>
              <w:sz w:val="16"/>
              <w:szCs w:val="16"/>
            </w:rPr>
          </w:pPr>
          <w:r>
            <w:rPr>
              <w:rFonts w:ascii="Futura PT Heavy" w:hAnsi="Futura PT Heavy"/>
              <w:noProof/>
              <w:sz w:val="16"/>
              <w:szCs w:val="16"/>
            </w:rPr>
            <w:drawing>
              <wp:inline distT="0" distB="0" distL="0" distR="0" wp14:anchorId="48E99498" wp14:editId="43F65433">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icon_325x325.png"/>
                        <pic:cNvPicPr/>
                      </pic:nvPicPr>
                      <pic:blipFill>
                        <a:blip r:embed="rId1">
                          <a:extLst>
                            <a:ext uri="{28A0092B-C50C-407E-A947-70E740481C1C}">
                              <a14:useLocalDpi xmlns:a14="http://schemas.microsoft.com/office/drawing/2010/main" val="0"/>
                            </a:ext>
                          </a:extLst>
                        </a:blip>
                        <a:stretch>
                          <a:fillRect/>
                        </a:stretch>
                      </pic:blipFill>
                      <pic:spPr>
                        <a:xfrm>
                          <a:off x="0" y="0"/>
                          <a:ext cx="127115" cy="127115"/>
                        </a:xfrm>
                        <a:prstGeom prst="rect">
                          <a:avLst/>
                        </a:prstGeom>
                      </pic:spPr>
                    </pic:pic>
                  </a:graphicData>
                </a:graphic>
              </wp:inline>
            </w:drawing>
          </w:r>
          <w:r>
            <w:rPr>
              <w:rFonts w:ascii="Futura PT Heavy" w:hAnsi="Futura PT Heavy"/>
              <w:sz w:val="16"/>
              <w:szCs w:val="16"/>
            </w:rPr>
            <w:t xml:space="preserve"> </w:t>
          </w:r>
          <w:proofErr w:type="spellStart"/>
          <w:r w:rsidRPr="00B0696E">
            <w:rPr>
              <w:rFonts w:ascii="Futura PT Heavy" w:hAnsi="Futura PT Heavy"/>
              <w:sz w:val="16"/>
              <w:szCs w:val="16"/>
            </w:rPr>
            <w:t>FontanaDemocrats</w:t>
          </w:r>
          <w:proofErr w:type="spellEnd"/>
        </w:p>
      </w:tc>
      <w:tc>
        <w:tcPr>
          <w:tcW w:w="4675" w:type="dxa"/>
        </w:tcPr>
        <w:p w14:paraId="2BCA60EA" w14:textId="77777777" w:rsidR="00B0696E" w:rsidRPr="00B0696E" w:rsidRDefault="00B0696E" w:rsidP="00B0696E">
          <w:pPr>
            <w:pStyle w:val="Footer"/>
            <w:jc w:val="right"/>
            <w:rPr>
              <w:rFonts w:ascii="Futura PT Heavy" w:hAnsi="Futura PT Heavy"/>
              <w:sz w:val="16"/>
              <w:szCs w:val="16"/>
            </w:rPr>
          </w:pPr>
          <w:r>
            <w:rPr>
              <w:rFonts w:ascii="Futura PT Heavy" w:hAnsi="Futura PT Heavy"/>
              <w:noProof/>
              <w:sz w:val="16"/>
              <w:szCs w:val="16"/>
            </w:rPr>
            <w:drawing>
              <wp:inline distT="0" distB="0" distL="0" distR="0" wp14:anchorId="5C08FF38" wp14:editId="6033E740">
                <wp:extent cx="135173" cy="135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_bird_logo_2012.svg.png"/>
                        <pic:cNvPicPr/>
                      </pic:nvPicPr>
                      <pic:blipFill>
                        <a:blip r:embed="rId2">
                          <a:extLst>
                            <a:ext uri="{28A0092B-C50C-407E-A947-70E740481C1C}">
                              <a14:useLocalDpi xmlns:a14="http://schemas.microsoft.com/office/drawing/2010/main" val="0"/>
                            </a:ext>
                          </a:extLst>
                        </a:blip>
                        <a:stretch>
                          <a:fillRect/>
                        </a:stretch>
                      </pic:blipFill>
                      <pic:spPr>
                        <a:xfrm>
                          <a:off x="0" y="0"/>
                          <a:ext cx="140429" cy="140429"/>
                        </a:xfrm>
                        <a:prstGeom prst="rect">
                          <a:avLst/>
                        </a:prstGeom>
                      </pic:spPr>
                    </pic:pic>
                  </a:graphicData>
                </a:graphic>
              </wp:inline>
            </w:drawing>
          </w:r>
          <w:proofErr w:type="spellStart"/>
          <w:r w:rsidRPr="00B0696E">
            <w:rPr>
              <w:rFonts w:ascii="Futura PT Heavy" w:hAnsi="Futura PT Heavy"/>
              <w:sz w:val="16"/>
              <w:szCs w:val="16"/>
            </w:rPr>
            <w:t>FontanaDems</w:t>
          </w:r>
          <w:proofErr w:type="spellEnd"/>
        </w:p>
      </w:tc>
    </w:tr>
    <w:tr w:rsidR="00B0696E" w14:paraId="1C7238FA" w14:textId="77777777" w:rsidTr="00B0696E">
      <w:tc>
        <w:tcPr>
          <w:tcW w:w="4675" w:type="dxa"/>
        </w:tcPr>
        <w:p w14:paraId="0061F7AD" w14:textId="77777777" w:rsidR="00B0696E" w:rsidRPr="00B0696E" w:rsidRDefault="00B0696E" w:rsidP="00B0696E">
          <w:pPr>
            <w:pStyle w:val="Footer"/>
            <w:rPr>
              <w:rFonts w:ascii="Futura PT Heavy" w:hAnsi="Futura PT Heavy"/>
              <w:sz w:val="16"/>
              <w:szCs w:val="16"/>
            </w:rPr>
          </w:pPr>
          <w:r w:rsidRPr="00554222">
            <w:rPr>
              <w:rFonts w:ascii="Futura PT Heavy" w:hAnsi="Futura PT Heavy"/>
              <w:sz w:val="16"/>
              <w:szCs w:val="16"/>
            </w:rPr>
            <w:t>FontanaDems@gmail.com</w:t>
          </w:r>
        </w:p>
      </w:tc>
      <w:tc>
        <w:tcPr>
          <w:tcW w:w="4675" w:type="dxa"/>
        </w:tcPr>
        <w:p w14:paraId="4967569A" w14:textId="77777777" w:rsidR="00B0696E" w:rsidRPr="00B0696E" w:rsidRDefault="00B0696E" w:rsidP="00B0696E">
          <w:pPr>
            <w:pStyle w:val="Footer"/>
            <w:jc w:val="right"/>
            <w:rPr>
              <w:rFonts w:ascii="Futura PT Heavy" w:hAnsi="Futura PT Heavy"/>
              <w:sz w:val="16"/>
              <w:szCs w:val="16"/>
            </w:rPr>
          </w:pPr>
          <w:r w:rsidRPr="00B0696E">
            <w:rPr>
              <w:rFonts w:ascii="Futura PT Heavy" w:hAnsi="Futura PT Heavy"/>
              <w:sz w:val="16"/>
              <w:szCs w:val="16"/>
            </w:rPr>
            <w:t>PO Box 944, Fontana, CA 92334</w:t>
          </w:r>
        </w:p>
      </w:tc>
    </w:tr>
  </w:tbl>
  <w:p w14:paraId="65008750" w14:textId="77777777" w:rsidR="00B0696E" w:rsidRDefault="00B0696E" w:rsidP="00B06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A78C" w14:textId="77777777" w:rsidR="00D50F8B" w:rsidRDefault="00D50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8E0B" w14:textId="77777777" w:rsidR="00061371" w:rsidRDefault="00061371" w:rsidP="00B259CE">
      <w:pPr>
        <w:spacing w:after="0" w:line="240" w:lineRule="auto"/>
      </w:pPr>
      <w:r>
        <w:separator/>
      </w:r>
    </w:p>
  </w:footnote>
  <w:footnote w:type="continuationSeparator" w:id="0">
    <w:p w14:paraId="5E1A4D69" w14:textId="77777777" w:rsidR="00061371" w:rsidRDefault="00061371" w:rsidP="00B2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2B7F" w14:textId="77777777" w:rsidR="00D50F8B" w:rsidRDefault="00D50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7AF5" w14:textId="282F3B8E" w:rsidR="00B0696E" w:rsidRDefault="00DE75DB" w:rsidP="0089129A">
    <w:pPr>
      <w:pStyle w:val="Header"/>
      <w:jc w:val="center"/>
      <w:rPr>
        <w:rFonts w:ascii="Futura PT Heavy" w:hAnsi="Futura PT Heavy"/>
      </w:rPr>
    </w:pPr>
    <w:r>
      <w:rPr>
        <w:rFonts w:ascii="Futura PT Heavy" w:hAnsi="Futura PT Heavy"/>
        <w:noProof/>
      </w:rPr>
      <w:drawing>
        <wp:inline distT="0" distB="0" distL="0" distR="0" wp14:anchorId="05ACC6BF" wp14:editId="2FF4A114">
          <wp:extent cx="651753" cy="65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FDC.png"/>
                  <pic:cNvPicPr/>
                </pic:nvPicPr>
                <pic:blipFill>
                  <a:blip r:embed="rId1">
                    <a:extLst>
                      <a:ext uri="{28A0092B-C50C-407E-A947-70E740481C1C}">
                        <a14:useLocalDpi xmlns:a14="http://schemas.microsoft.com/office/drawing/2010/main" val="0"/>
                      </a:ext>
                    </a:extLst>
                  </a:blip>
                  <a:stretch>
                    <a:fillRect/>
                  </a:stretch>
                </pic:blipFill>
                <pic:spPr>
                  <a:xfrm>
                    <a:off x="0" y="0"/>
                    <a:ext cx="655516" cy="655516"/>
                  </a:xfrm>
                  <a:prstGeom prst="rect">
                    <a:avLst/>
                  </a:prstGeom>
                </pic:spPr>
              </pic:pic>
            </a:graphicData>
          </a:graphic>
        </wp:inline>
      </w:drawing>
    </w:r>
  </w:p>
  <w:p w14:paraId="7DF7F473" w14:textId="1EBF3464" w:rsidR="008A3AF7" w:rsidRPr="00B0696E" w:rsidRDefault="00D50F8B" w:rsidP="00D50F8B">
    <w:pPr>
      <w:pStyle w:val="Header"/>
      <w:rPr>
        <w:rFonts w:ascii="Futura PT Heavy" w:hAnsi="Futura PT Heavy"/>
      </w:rPr>
    </w:pPr>
    <w:r>
      <w:rPr>
        <w:rFonts w:ascii="Futura PT Heavy" w:hAnsi="Futura PT Heavy"/>
      </w:rPr>
      <w:tab/>
    </w:r>
    <w:r w:rsidR="00DE75DB">
      <w:rPr>
        <w:rFonts w:ascii="Futura PT Heavy" w:hAnsi="Futura PT Heavy"/>
      </w:rPr>
      <w:t>Agenda</w:t>
    </w:r>
    <w:r>
      <w:rPr>
        <w:rFonts w:ascii="Futura PT Heavy" w:hAnsi="Futura PT Heavy"/>
      </w:rPr>
      <w:tab/>
    </w:r>
    <w:bookmarkStart w:id="0" w:name="_GoBack"/>
    <w:bookmarkEnd w:id="0"/>
  </w:p>
  <w:p w14:paraId="71BA54D8" w14:textId="5A6CF070" w:rsidR="008A3AF7" w:rsidRPr="008C46A5" w:rsidRDefault="008A3AF7" w:rsidP="00DE75DB">
    <w:pPr>
      <w:pStyle w:val="Header"/>
      <w:jc w:val="center"/>
      <w:rPr>
        <w:rFonts w:ascii="Futura PT Medium" w:hAnsi="Futura PT Medium"/>
      </w:rPr>
    </w:pPr>
    <w:r w:rsidRPr="008C46A5">
      <w:rPr>
        <w:rFonts w:ascii="Futura PT Medium" w:hAnsi="Futura PT Medium"/>
      </w:rPr>
      <w:t>Saturday</w:t>
    </w:r>
    <w:r w:rsidR="008C46A5" w:rsidRPr="008C46A5">
      <w:rPr>
        <w:rFonts w:ascii="Futura PT Medium" w:hAnsi="Futura PT Medium"/>
      </w:rPr>
      <w:t xml:space="preserve">, </w:t>
    </w:r>
    <w:r w:rsidR="006545AE">
      <w:rPr>
        <w:rFonts w:ascii="Futura PT Medium" w:hAnsi="Futura PT Medium"/>
      </w:rPr>
      <w:t>June</w:t>
    </w:r>
    <w:r w:rsidR="00DE75DB" w:rsidRPr="008C46A5">
      <w:rPr>
        <w:rFonts w:ascii="Futura PT Medium" w:hAnsi="Futura PT Medium"/>
      </w:rPr>
      <w:t xml:space="preserve"> </w:t>
    </w:r>
    <w:r w:rsidR="00B5275E">
      <w:rPr>
        <w:rFonts w:ascii="Futura PT Medium" w:hAnsi="Futura PT Medium"/>
      </w:rPr>
      <w:t>2</w:t>
    </w:r>
    <w:r w:rsidR="006545AE">
      <w:rPr>
        <w:rFonts w:ascii="Futura PT Medium" w:hAnsi="Futura PT Medium"/>
      </w:rPr>
      <w:t>3</w:t>
    </w:r>
    <w:r w:rsidR="00B5275E">
      <w:rPr>
        <w:rFonts w:ascii="Futura PT Medium" w:hAnsi="Futura PT Medium"/>
      </w:rPr>
      <w:t>, 2018, 9</w:t>
    </w:r>
    <w:r w:rsidRPr="008C46A5">
      <w:rPr>
        <w:rFonts w:ascii="Futura PT Medium" w:hAnsi="Futura PT Medium"/>
      </w:rPr>
      <w:t>:30 AM</w:t>
    </w:r>
  </w:p>
  <w:p w14:paraId="1455E958" w14:textId="77777777" w:rsidR="008A3AF7" w:rsidRPr="008C46A5" w:rsidRDefault="008A3AF7" w:rsidP="0089129A">
    <w:pPr>
      <w:pStyle w:val="Header"/>
      <w:jc w:val="center"/>
      <w:rPr>
        <w:rFonts w:ascii="Futura PT Medium" w:hAnsi="Futura PT Medium"/>
      </w:rPr>
    </w:pPr>
    <w:r w:rsidRPr="008C46A5">
      <w:rPr>
        <w:rFonts w:ascii="Futura PT Medium" w:hAnsi="Futura PT Medium"/>
      </w:rPr>
      <w:t>Baja California</w:t>
    </w:r>
    <w:r w:rsidR="00B0696E" w:rsidRPr="008C46A5">
      <w:rPr>
        <w:rFonts w:ascii="Futura PT Medium" w:hAnsi="Futura PT Medium"/>
      </w:rPr>
      <w:t xml:space="preserve"> </w:t>
    </w:r>
    <w:r w:rsidRPr="008C46A5">
      <w:rPr>
        <w:rFonts w:ascii="Futura PT Medium" w:hAnsi="Futura PT Medium"/>
      </w:rPr>
      <w:t>(18080 Arrow Blvd., Fontana, CA 92335)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2300" w14:textId="77777777" w:rsidR="00D50F8B" w:rsidRDefault="00D5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49B0"/>
    <w:multiLevelType w:val="hybridMultilevel"/>
    <w:tmpl w:val="A7446F32"/>
    <w:lvl w:ilvl="0" w:tplc="4458623E">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618D3"/>
    <w:multiLevelType w:val="hybridMultilevel"/>
    <w:tmpl w:val="2C32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27FD1"/>
    <w:multiLevelType w:val="hybridMultilevel"/>
    <w:tmpl w:val="CFDEE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42D64"/>
    <w:multiLevelType w:val="hybridMultilevel"/>
    <w:tmpl w:val="FAD45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CE"/>
    <w:rsid w:val="00015CE4"/>
    <w:rsid w:val="00037D65"/>
    <w:rsid w:val="00061371"/>
    <w:rsid w:val="000767EF"/>
    <w:rsid w:val="000A7118"/>
    <w:rsid w:val="000B38EC"/>
    <w:rsid w:val="000C6132"/>
    <w:rsid w:val="00217064"/>
    <w:rsid w:val="00251E77"/>
    <w:rsid w:val="0027269C"/>
    <w:rsid w:val="00293A74"/>
    <w:rsid w:val="002D3A61"/>
    <w:rsid w:val="002E4D30"/>
    <w:rsid w:val="0039675A"/>
    <w:rsid w:val="00421264"/>
    <w:rsid w:val="00435AA4"/>
    <w:rsid w:val="00440402"/>
    <w:rsid w:val="00473190"/>
    <w:rsid w:val="00491444"/>
    <w:rsid w:val="004D5AF3"/>
    <w:rsid w:val="00554222"/>
    <w:rsid w:val="005B465A"/>
    <w:rsid w:val="006545AE"/>
    <w:rsid w:val="00664095"/>
    <w:rsid w:val="006914C5"/>
    <w:rsid w:val="00692DDE"/>
    <w:rsid w:val="007150AB"/>
    <w:rsid w:val="0073477E"/>
    <w:rsid w:val="00766A23"/>
    <w:rsid w:val="00772D00"/>
    <w:rsid w:val="00822BCE"/>
    <w:rsid w:val="0084777B"/>
    <w:rsid w:val="00851A3C"/>
    <w:rsid w:val="00853959"/>
    <w:rsid w:val="00874382"/>
    <w:rsid w:val="00884380"/>
    <w:rsid w:val="0089129A"/>
    <w:rsid w:val="008A3AF7"/>
    <w:rsid w:val="008C46A5"/>
    <w:rsid w:val="008E0927"/>
    <w:rsid w:val="008E1F66"/>
    <w:rsid w:val="00913394"/>
    <w:rsid w:val="00926BFB"/>
    <w:rsid w:val="00952E7B"/>
    <w:rsid w:val="0095598A"/>
    <w:rsid w:val="009926A6"/>
    <w:rsid w:val="009A62D4"/>
    <w:rsid w:val="00A14CDB"/>
    <w:rsid w:val="00A3341B"/>
    <w:rsid w:val="00A92BFD"/>
    <w:rsid w:val="00AB30B2"/>
    <w:rsid w:val="00AD2829"/>
    <w:rsid w:val="00B0696E"/>
    <w:rsid w:val="00B259CE"/>
    <w:rsid w:val="00B5275E"/>
    <w:rsid w:val="00B54B9D"/>
    <w:rsid w:val="00BA347C"/>
    <w:rsid w:val="00BA6E0B"/>
    <w:rsid w:val="00C763E0"/>
    <w:rsid w:val="00C81017"/>
    <w:rsid w:val="00CA15B0"/>
    <w:rsid w:val="00D216A7"/>
    <w:rsid w:val="00D468B6"/>
    <w:rsid w:val="00D50F8B"/>
    <w:rsid w:val="00D83EEA"/>
    <w:rsid w:val="00DE75DB"/>
    <w:rsid w:val="00E601E4"/>
    <w:rsid w:val="00EC147E"/>
    <w:rsid w:val="00F36440"/>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7DEF"/>
  <w15:chartTrackingRefBased/>
  <w15:docId w15:val="{52507A82-05E9-4695-94FA-84B319D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59CE"/>
  </w:style>
  <w:style w:type="paragraph" w:styleId="ListParagraph">
    <w:name w:val="List Paragraph"/>
    <w:basedOn w:val="Normal"/>
    <w:uiPriority w:val="34"/>
    <w:qFormat/>
    <w:rsid w:val="00B259CE"/>
    <w:pPr>
      <w:ind w:left="720"/>
      <w:contextualSpacing/>
    </w:pPr>
  </w:style>
  <w:style w:type="paragraph" w:styleId="Header">
    <w:name w:val="header"/>
    <w:basedOn w:val="Normal"/>
    <w:link w:val="HeaderChar"/>
    <w:uiPriority w:val="99"/>
    <w:unhideWhenUsed/>
    <w:rsid w:val="00B2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CE"/>
  </w:style>
  <w:style w:type="paragraph" w:styleId="Footer">
    <w:name w:val="footer"/>
    <w:basedOn w:val="Normal"/>
    <w:link w:val="FooterChar"/>
    <w:uiPriority w:val="99"/>
    <w:unhideWhenUsed/>
    <w:rsid w:val="00B2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CE"/>
  </w:style>
  <w:style w:type="table" w:styleId="TableGrid">
    <w:name w:val="Table Grid"/>
    <w:basedOn w:val="TableNormal"/>
    <w:uiPriority w:val="39"/>
    <w:rsid w:val="00B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96E"/>
    <w:rPr>
      <w:color w:val="0563C1" w:themeColor="hyperlink"/>
      <w:u w:val="single"/>
    </w:rPr>
  </w:style>
  <w:style w:type="paragraph" w:styleId="BalloonText">
    <w:name w:val="Balloon Text"/>
    <w:basedOn w:val="Normal"/>
    <w:link w:val="BalloonTextChar"/>
    <w:uiPriority w:val="99"/>
    <w:semiHidden/>
    <w:unhideWhenUsed/>
    <w:rsid w:val="00692DDE"/>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92D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80975">
      <w:bodyDiv w:val="1"/>
      <w:marLeft w:val="0"/>
      <w:marRight w:val="0"/>
      <w:marTop w:val="0"/>
      <w:marBottom w:val="0"/>
      <w:divBdr>
        <w:top w:val="none" w:sz="0" w:space="0" w:color="auto"/>
        <w:left w:val="none" w:sz="0" w:space="0" w:color="auto"/>
        <w:bottom w:val="none" w:sz="0" w:space="0" w:color="auto"/>
        <w:right w:val="none" w:sz="0" w:space="0" w:color="auto"/>
      </w:divBdr>
      <w:divsChild>
        <w:div w:id="1234657774">
          <w:marLeft w:val="0"/>
          <w:marRight w:val="0"/>
          <w:marTop w:val="0"/>
          <w:marBottom w:val="0"/>
          <w:divBdr>
            <w:top w:val="none" w:sz="0" w:space="0" w:color="auto"/>
            <w:left w:val="none" w:sz="0" w:space="0" w:color="auto"/>
            <w:bottom w:val="none" w:sz="0" w:space="0" w:color="auto"/>
            <w:right w:val="none" w:sz="0" w:space="0" w:color="auto"/>
          </w:divBdr>
          <w:divsChild>
            <w:div w:id="1389374239">
              <w:marLeft w:val="0"/>
              <w:marRight w:val="0"/>
              <w:marTop w:val="0"/>
              <w:marBottom w:val="0"/>
              <w:divBdr>
                <w:top w:val="none" w:sz="0" w:space="0" w:color="auto"/>
                <w:left w:val="none" w:sz="0" w:space="0" w:color="auto"/>
                <w:bottom w:val="none" w:sz="0" w:space="0" w:color="auto"/>
                <w:right w:val="none" w:sz="0" w:space="0" w:color="auto"/>
              </w:divBdr>
              <w:divsChild>
                <w:div w:id="8000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5182">
      <w:bodyDiv w:val="1"/>
      <w:marLeft w:val="0"/>
      <w:marRight w:val="0"/>
      <w:marTop w:val="0"/>
      <w:marBottom w:val="0"/>
      <w:divBdr>
        <w:top w:val="none" w:sz="0" w:space="0" w:color="auto"/>
        <w:left w:val="none" w:sz="0" w:space="0" w:color="auto"/>
        <w:bottom w:val="none" w:sz="0" w:space="0" w:color="auto"/>
        <w:right w:val="none" w:sz="0" w:space="0" w:color="auto"/>
      </w:divBdr>
    </w:div>
    <w:div w:id="730731475">
      <w:bodyDiv w:val="1"/>
      <w:marLeft w:val="0"/>
      <w:marRight w:val="0"/>
      <w:marTop w:val="0"/>
      <w:marBottom w:val="0"/>
      <w:divBdr>
        <w:top w:val="none" w:sz="0" w:space="0" w:color="auto"/>
        <w:left w:val="none" w:sz="0" w:space="0" w:color="auto"/>
        <w:bottom w:val="none" w:sz="0" w:space="0" w:color="auto"/>
        <w:right w:val="none" w:sz="0" w:space="0" w:color="auto"/>
      </w:divBdr>
      <w:divsChild>
        <w:div w:id="731855170">
          <w:marLeft w:val="1185"/>
          <w:marRight w:val="0"/>
          <w:marTop w:val="0"/>
          <w:marBottom w:val="0"/>
          <w:divBdr>
            <w:top w:val="none" w:sz="0" w:space="0" w:color="auto"/>
            <w:left w:val="none" w:sz="0" w:space="0" w:color="auto"/>
            <w:bottom w:val="none" w:sz="0" w:space="0" w:color="auto"/>
            <w:right w:val="none" w:sz="0" w:space="0" w:color="auto"/>
          </w:divBdr>
        </w:div>
      </w:divsChild>
    </w:div>
    <w:div w:id="997537647">
      <w:bodyDiv w:val="1"/>
      <w:marLeft w:val="0"/>
      <w:marRight w:val="0"/>
      <w:marTop w:val="0"/>
      <w:marBottom w:val="0"/>
      <w:divBdr>
        <w:top w:val="none" w:sz="0" w:space="0" w:color="auto"/>
        <w:left w:val="none" w:sz="0" w:space="0" w:color="auto"/>
        <w:bottom w:val="none" w:sz="0" w:space="0" w:color="auto"/>
        <w:right w:val="none" w:sz="0" w:space="0" w:color="auto"/>
      </w:divBdr>
      <w:divsChild>
        <w:div w:id="1907496182">
          <w:marLeft w:val="0"/>
          <w:marRight w:val="0"/>
          <w:marTop w:val="0"/>
          <w:marBottom w:val="0"/>
          <w:divBdr>
            <w:top w:val="none" w:sz="0" w:space="0" w:color="auto"/>
            <w:left w:val="none" w:sz="0" w:space="0" w:color="auto"/>
            <w:bottom w:val="none" w:sz="0" w:space="0" w:color="auto"/>
            <w:right w:val="none" w:sz="0" w:space="0" w:color="auto"/>
          </w:divBdr>
          <w:divsChild>
            <w:div w:id="1307197527">
              <w:marLeft w:val="0"/>
              <w:marRight w:val="0"/>
              <w:marTop w:val="0"/>
              <w:marBottom w:val="0"/>
              <w:divBdr>
                <w:top w:val="none" w:sz="0" w:space="0" w:color="auto"/>
                <w:left w:val="none" w:sz="0" w:space="0" w:color="auto"/>
                <w:bottom w:val="none" w:sz="0" w:space="0" w:color="auto"/>
                <w:right w:val="none" w:sz="0" w:space="0" w:color="auto"/>
              </w:divBdr>
              <w:divsChild>
                <w:div w:id="20297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036">
      <w:bodyDiv w:val="1"/>
      <w:marLeft w:val="0"/>
      <w:marRight w:val="0"/>
      <w:marTop w:val="0"/>
      <w:marBottom w:val="0"/>
      <w:divBdr>
        <w:top w:val="none" w:sz="0" w:space="0" w:color="auto"/>
        <w:left w:val="none" w:sz="0" w:space="0" w:color="auto"/>
        <w:bottom w:val="none" w:sz="0" w:space="0" w:color="auto"/>
        <w:right w:val="none" w:sz="0" w:space="0" w:color="auto"/>
      </w:divBdr>
    </w:div>
    <w:div w:id="17229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RCIT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Kareem</dc:creator>
  <cp:keywords/>
  <dc:description/>
  <cp:lastModifiedBy>Gongora, Kareem</cp:lastModifiedBy>
  <cp:revision>7</cp:revision>
  <cp:lastPrinted>2018-02-16T22:02:00Z</cp:lastPrinted>
  <dcterms:created xsi:type="dcterms:W3CDTF">2018-07-26T22:33:00Z</dcterms:created>
  <dcterms:modified xsi:type="dcterms:W3CDTF">2018-07-26T23:14:00Z</dcterms:modified>
</cp:coreProperties>
</file>